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0AE6" w:rsidRDefault="003C0AE6">
      <w:pPr>
        <w:pStyle w:val="a4"/>
        <w:rPr>
          <w:rFonts w:ascii="Times New Roman" w:eastAsia="新細明體" w:hAnsi="Times New Roman" w:cs="Times New Roman" w:hint="default"/>
          <w:sz w:val="24"/>
          <w:szCs w:val="24"/>
          <w:shd w:val="clear" w:color="auto" w:fill="FFFFFF"/>
          <w:lang w:val="zh-TW" w:eastAsia="zh-TW"/>
        </w:rPr>
      </w:pPr>
    </w:p>
    <w:p w:rsidR="007517A1" w:rsidRPr="003C0AE6" w:rsidRDefault="00E63DC1">
      <w:pPr>
        <w:pStyle w:val="a4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</w:pPr>
      <w:r w:rsidRPr="003C0AE6"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  <w:t>香港航空青年團</w:t>
      </w:r>
      <w:proofErr w:type="gramStart"/>
      <w:r w:rsidRPr="003C0AE6"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  <w:t>賣旗日</w:t>
      </w:r>
      <w:proofErr w:type="gramEnd"/>
      <w:r w:rsidRPr="003C0AE6"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  <w:br/>
        <w:t>海報</w:t>
      </w:r>
      <w:proofErr w:type="gramStart"/>
      <w:r w:rsidRPr="003C0AE6"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  <w:t>及旗紙設計</w:t>
      </w:r>
      <w:proofErr w:type="gramEnd"/>
      <w:r w:rsidRPr="003C0AE6"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  <w:t>比賽</w:t>
      </w:r>
    </w:p>
    <w:p w:rsidR="004A67CD" w:rsidRDefault="004A67CD">
      <w:pPr>
        <w:pStyle w:val="a4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eastAsia="zh-TW"/>
        </w:rPr>
      </w:pPr>
    </w:p>
    <w:p w:rsidR="007517A1" w:rsidRPr="004A67CD" w:rsidRDefault="004A67CD">
      <w:pPr>
        <w:pStyle w:val="a4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補充資料</w:t>
      </w:r>
    </w:p>
    <w:p w:rsidR="008D557B" w:rsidRDefault="008D557B" w:rsidP="008D557B">
      <w:pPr>
        <w:pStyle w:val="a4"/>
        <w:jc w:val="left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val="zh-TW" w:eastAsia="zh-TW"/>
        </w:rPr>
      </w:pPr>
    </w:p>
    <w:p w:rsidR="008D557B" w:rsidRDefault="008D557B" w:rsidP="008D557B">
      <w:pPr>
        <w:pStyle w:val="a4"/>
        <w:jc w:val="left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eastAsia="zh-TW"/>
        </w:rPr>
      </w:pPr>
      <w:r>
        <w:rPr>
          <w:rFonts w:ascii="標楷體" w:eastAsia="標楷體" w:hAnsi="標楷體" w:cs="Times New Roman"/>
          <w:sz w:val="24"/>
          <w:szCs w:val="24"/>
          <w:shd w:val="clear" w:color="auto" w:fill="FFFFFF"/>
          <w:lang w:eastAsia="zh-TW"/>
        </w:rPr>
        <w:t>適用於海報設計之本團簡介</w:t>
      </w:r>
    </w:p>
    <w:p w:rsidR="00226D47" w:rsidRDefault="00226D47" w:rsidP="008D557B">
      <w:pPr>
        <w:pStyle w:val="a4"/>
        <w:jc w:val="left"/>
        <w:rPr>
          <w:rFonts w:ascii="標楷體" w:eastAsia="標楷體" w:hAnsi="標楷體" w:cs="Times New Roman" w:hint="default"/>
          <w:sz w:val="24"/>
          <w:szCs w:val="24"/>
          <w:shd w:val="clear" w:color="auto" w:fill="FFFFFF"/>
          <w:lang w:eastAsia="zh-TW"/>
        </w:rPr>
      </w:pPr>
    </w:p>
    <w:p w:rsidR="008D557B" w:rsidRPr="00F12739" w:rsidRDefault="008D557B" w:rsidP="00837645">
      <w:pPr>
        <w:pStyle w:val="a4"/>
        <w:jc w:val="both"/>
        <w:rPr>
          <w:rFonts w:ascii="標楷體" w:eastAsia="標楷體" w:hAnsi="標楷體" w:cs="Times New Roman" w:hint="default"/>
          <w:b w:val="0"/>
          <w:sz w:val="24"/>
          <w:szCs w:val="24"/>
          <w:u w:val="none"/>
          <w:shd w:val="clear" w:color="auto" w:fill="FFFFFF"/>
          <w:lang w:eastAsia="zh-TW"/>
        </w:rPr>
      </w:pPr>
      <w:r w:rsidRPr="008D557B">
        <w:rPr>
          <w:rFonts w:ascii="標楷體" w:eastAsia="標楷體" w:hAnsi="標楷體" w:cs="Times New Roman"/>
          <w:b w:val="0"/>
          <w:sz w:val="24"/>
          <w:szCs w:val="24"/>
          <w:u w:val="none"/>
          <w:shd w:val="clear" w:color="auto" w:fill="FFFFFF"/>
          <w:lang w:eastAsia="zh-TW"/>
        </w:rPr>
        <w:t>香港航空青年團成立於一九七一年</w:t>
      </w:r>
      <w:r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Pr="008D557B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是一個由民政事務局及公益金資助的青少年制服團體</w:t>
      </w:r>
      <w:r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。</w:t>
      </w:r>
      <w:r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本團的宗旨為透過嚴格的紀律訓練</w:t>
      </w:r>
      <w:r w:rsidR="00F12739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、本地和海外交流活動、以及社會服務</w:t>
      </w:r>
      <w:r w:rsidR="00F12739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="00F12739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去增強團員的自信心、責任心及對香港的歸屬感</w:t>
      </w:r>
      <w:r w:rsidR="00F12739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="00F12739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培養他們成為優秀的領袖及良好公民</w:t>
      </w:r>
      <w:r w:rsidR="00F12739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。</w:t>
      </w:r>
      <w:r w:rsidR="00DE1021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eastAsia="zh-TW"/>
        </w:rPr>
        <w:t>同時</w:t>
      </w:r>
      <w:r w:rsidR="00DE1021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="00DE1021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本團亦透過定期舉辦航空教育課程和飛行活動</w:t>
      </w:r>
      <w:r w:rsidR="00DE1021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="00DE1021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積極培育本地航空人才</w:t>
      </w:r>
      <w:r w:rsidR="00DE1021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，</w:t>
      </w:r>
      <w:r w:rsidR="00DE1021">
        <w:rPr>
          <w:rFonts w:ascii="標楷體" w:eastAsia="標楷體" w:hAnsi="標楷體" w:cs="Times New Roman"/>
          <w:b w:val="0"/>
          <w:kern w:val="0"/>
          <w:sz w:val="24"/>
          <w:szCs w:val="24"/>
          <w:u w:val="none"/>
          <w:lang w:val="zh-TW" w:eastAsia="zh-TW"/>
        </w:rPr>
        <w:t>為有志加入航空業界的團員奠下良好基礎</w:t>
      </w:r>
      <w:r w:rsidR="00DE1021" w:rsidRPr="008D557B">
        <w:rPr>
          <w:rFonts w:ascii="標楷體" w:eastAsia="標楷體" w:hAnsi="標楷體" w:cs="Times New Roman" w:hint="default"/>
          <w:b w:val="0"/>
          <w:kern w:val="0"/>
          <w:sz w:val="24"/>
          <w:szCs w:val="24"/>
          <w:u w:val="none"/>
          <w:lang w:val="zh-TW" w:eastAsia="zh-TW"/>
        </w:rPr>
        <w:t>。</w:t>
      </w:r>
    </w:p>
    <w:p w:rsidR="00EB3F8E" w:rsidRDefault="00EB3F8E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</w:p>
    <w:p w:rsidR="00DE1021" w:rsidRDefault="00226D47" w:rsidP="00EB3F8E">
      <w:pPr>
        <w:widowControl/>
        <w:rPr>
          <w:rFonts w:ascii="標楷體" w:eastAsia="標楷體" w:hAnsi="標楷體" w:cs="Times New Roman" w:hint="default"/>
          <w:b/>
          <w:kern w:val="0"/>
          <w:u w:val="single"/>
          <w:lang w:eastAsia="zh-TW"/>
        </w:rPr>
      </w:pPr>
      <w:r w:rsidRPr="00226D47">
        <w:rPr>
          <w:rFonts w:ascii="標楷體" w:eastAsia="標楷體" w:hAnsi="標楷體" w:cs="Times New Roman"/>
          <w:b/>
          <w:kern w:val="0"/>
          <w:u w:val="single"/>
          <w:lang w:eastAsia="zh-TW"/>
        </w:rPr>
        <w:t>指定機構標誌</w:t>
      </w:r>
    </w:p>
    <w:p w:rsidR="00226D47" w:rsidRDefault="00226D47" w:rsidP="00EB3F8E">
      <w:pPr>
        <w:widowControl/>
        <w:rPr>
          <w:rFonts w:ascii="標楷體" w:eastAsia="標楷體" w:hAnsi="標楷體" w:cs="Times New Roman" w:hint="default"/>
          <w:b/>
          <w:kern w:val="0"/>
          <w:u w:val="single"/>
          <w:lang w:eastAsia="zh-TW"/>
        </w:rPr>
      </w:pPr>
    </w:p>
    <w:p w:rsidR="00226D47" w:rsidRDefault="00226D47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  <w:r>
        <w:rPr>
          <w:rFonts w:ascii="標楷體" w:eastAsia="標楷體" w:hAnsi="標楷體" w:cs="Times New Roman"/>
          <w:kern w:val="0"/>
          <w:lang w:eastAsia="zh-TW"/>
        </w:rPr>
        <w:t xml:space="preserve">公益金 </w:t>
      </w:r>
    </w:p>
    <w:p w:rsidR="00226D47" w:rsidRDefault="00C97408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  <w:r>
        <w:rPr>
          <w:rFonts w:ascii="Times New Roman" w:eastAsia="Times New Roman" w:hAnsi="Times New Roman"/>
          <w:noProof/>
          <w:lang w:eastAsia="zh-TW"/>
        </w:rPr>
        <w:drawing>
          <wp:inline distT="0" distB="0" distL="0" distR="0">
            <wp:extent cx="1228725" cy="1237746"/>
            <wp:effectExtent l="0" t="0" r="0" b="635"/>
            <wp:docPr id="1" name="圖片 1" descr="cid:F0280B35-66AE-419A-92B2-D9BAE4C546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0280B35-66AE-419A-92B2-D9BAE4C5461E" descr="cid:F0280B35-66AE-419A-92B2-D9BAE4C5461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215" cy="124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08" w:rsidRDefault="00C97408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</w:p>
    <w:p w:rsidR="00226D47" w:rsidRDefault="00226D47" w:rsidP="00EB3F8E">
      <w:pPr>
        <w:widowControl/>
        <w:rPr>
          <w:rFonts w:hint="default"/>
          <w:noProof/>
          <w:lang w:eastAsia="zh-TW"/>
        </w:rPr>
      </w:pPr>
      <w:r>
        <w:rPr>
          <w:rFonts w:ascii="標楷體" w:eastAsia="標楷體" w:hAnsi="標楷體" w:cs="Times New Roman"/>
          <w:kern w:val="0"/>
          <w:lang w:eastAsia="zh-TW"/>
        </w:rPr>
        <w:t xml:space="preserve">社聯 </w:t>
      </w:r>
    </w:p>
    <w:p w:rsidR="00226D47" w:rsidRDefault="00C97408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  <w:r>
        <w:rPr>
          <w:noProof/>
          <w:lang w:eastAsia="zh-TW"/>
        </w:rPr>
        <w:drawing>
          <wp:inline distT="0" distB="0" distL="0" distR="0">
            <wp:extent cx="1551995" cy="1549374"/>
            <wp:effectExtent l="0" t="0" r="0" b="0"/>
            <wp:docPr id="2" name="圖片 2" descr="D:\Users\carolinefuk\AppData\Local\Microsoft\Windows\Temporary Internet Files\Content.Word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arolinefuk\AppData\Local\Microsoft\Windows\Temporary Internet Files\Content.Word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43" cy="155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drawing>
          <wp:inline distT="0" distB="0" distL="0" distR="0">
            <wp:extent cx="1809750" cy="1809750"/>
            <wp:effectExtent l="0" t="0" r="0" b="0"/>
            <wp:docPr id="3" name="圖片 3" descr="D:\Users\carolinefuk\AppData\Local\Microsoft\Windows\Temporary Internet Files\Content.Word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carolinefuk\AppData\Local\Microsoft\Windows\Temporary Internet Files\Content.Word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41" cy="181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D47" w:rsidRPr="00226D47" w:rsidRDefault="00226D47" w:rsidP="00EB3F8E">
      <w:pPr>
        <w:widowControl/>
        <w:rPr>
          <w:rFonts w:ascii="標楷體" w:eastAsia="標楷體" w:hAnsi="標楷體" w:cs="Times New Roman" w:hint="default"/>
          <w:kern w:val="0"/>
          <w:lang w:eastAsia="zh-TW"/>
        </w:rPr>
      </w:pPr>
    </w:p>
    <w:sectPr w:rsidR="00226D47" w:rsidRPr="00226D47" w:rsidSect="00DE561F">
      <w:headerReference w:type="default" r:id="rId11"/>
      <w:pgSz w:w="11900" w:h="16840"/>
      <w:pgMar w:top="2127" w:right="1800" w:bottom="568" w:left="1800" w:header="851" w:footer="5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51" w:rsidRDefault="00AF5E51">
      <w:pPr>
        <w:rPr>
          <w:rFonts w:hint="default"/>
        </w:rPr>
      </w:pPr>
      <w:r>
        <w:separator/>
      </w:r>
    </w:p>
  </w:endnote>
  <w:endnote w:type="continuationSeparator" w:id="0">
    <w:p w:rsidR="00AF5E51" w:rsidRDefault="00AF5E5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51" w:rsidRDefault="00AF5E51">
      <w:pPr>
        <w:rPr>
          <w:rFonts w:hint="default"/>
        </w:rPr>
      </w:pPr>
      <w:r>
        <w:separator/>
      </w:r>
    </w:p>
  </w:footnote>
  <w:footnote w:type="continuationSeparator" w:id="0">
    <w:p w:rsidR="00AF5E51" w:rsidRDefault="00AF5E5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7A1" w:rsidRPr="003C0AE6" w:rsidRDefault="00E63DC1">
    <w:pPr>
      <w:jc w:val="center"/>
      <w:rPr>
        <w:rFonts w:ascii="標楷體" w:eastAsia="標楷體" w:hAnsi="標楷體" w:cs="Verdana" w:hint="default"/>
        <w:sz w:val="40"/>
        <w:szCs w:val="40"/>
        <w:lang w:val="zh-TW" w:eastAsia="zh-TW"/>
      </w:rPr>
    </w:pPr>
    <w:r w:rsidRPr="003C0AE6">
      <w:rPr>
        <w:rFonts w:ascii="標楷體" w:eastAsia="標楷體" w:hAnsi="標楷體"/>
        <w:sz w:val="40"/>
        <w:szCs w:val="40"/>
        <w:lang w:val="zh-TW" w:eastAsia="zh-TW"/>
      </w:rPr>
      <w:t>香港航空青年團</w:t>
    </w:r>
  </w:p>
  <w:p w:rsidR="007517A1" w:rsidRDefault="00E63DC1">
    <w:pPr>
      <w:jc w:val="center"/>
      <w:rPr>
        <w:rFonts w:hint="default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HONG KONG AIR CADET CORPS</w:t>
    </w:r>
  </w:p>
  <w:p w:rsidR="007517A1" w:rsidRDefault="00D72075">
    <w:pPr>
      <w:jc w:val="center"/>
      <w:rPr>
        <w:rFonts w:hint="default"/>
        <w:sz w:val="16"/>
        <w:szCs w:val="16"/>
      </w:rPr>
    </w:pPr>
    <w:r w:rsidRPr="00D72075">
      <w:rPr>
        <w:rFonts w:ascii="標楷體" w:eastAsia="標楷體" w:hAnsi="標楷體"/>
        <w:sz w:val="16"/>
        <w:szCs w:val="16"/>
        <w:lang w:eastAsia="zh-TW"/>
      </w:rPr>
      <w:t>香港九龍宋皇</w:t>
    </w:r>
    <w:proofErr w:type="gramStart"/>
    <w:r w:rsidRPr="00D72075">
      <w:rPr>
        <w:rFonts w:ascii="標楷體" w:eastAsia="標楷體" w:hAnsi="標楷體"/>
        <w:sz w:val="16"/>
        <w:szCs w:val="16"/>
        <w:lang w:eastAsia="zh-TW"/>
      </w:rPr>
      <w:t>檯</w:t>
    </w:r>
    <w:proofErr w:type="gramEnd"/>
    <w:r w:rsidRPr="00D72075">
      <w:rPr>
        <w:rFonts w:ascii="標楷體" w:eastAsia="標楷體" w:hAnsi="標楷體"/>
        <w:sz w:val="16"/>
        <w:szCs w:val="16"/>
        <w:lang w:eastAsia="zh-TW"/>
      </w:rPr>
      <w:t>道</w:t>
    </w:r>
    <w:r>
      <w:rPr>
        <w:rFonts w:ascii="Times New Roman" w:hAnsi="Times New Roman"/>
        <w:sz w:val="16"/>
        <w:szCs w:val="16"/>
        <w:lang w:eastAsia="zh-TW"/>
      </w:rPr>
      <w:t xml:space="preserve">  </w:t>
    </w:r>
    <w:r w:rsidR="00E63DC1">
      <w:rPr>
        <w:rFonts w:ascii="Times New Roman" w:hAnsi="Times New Roman"/>
        <w:sz w:val="16"/>
        <w:szCs w:val="16"/>
      </w:rPr>
      <w:t>Sung Wong Toi Road, Kowloon, Hong Kong</w:t>
    </w:r>
  </w:p>
  <w:p w:rsidR="007517A1" w:rsidRDefault="00D72075">
    <w:pPr>
      <w:jc w:val="center"/>
      <w:rPr>
        <w:rFonts w:hint="default"/>
        <w:lang w:eastAsia="zh-TW"/>
      </w:rPr>
    </w:pPr>
    <w:r>
      <w:rPr>
        <w:rFonts w:ascii="Times New Roman" w:hAnsi="Times New Roman"/>
        <w:sz w:val="16"/>
        <w:szCs w:val="16"/>
        <w:lang w:eastAsia="zh-TW"/>
      </w:rPr>
      <w:t xml:space="preserve"> </w:t>
    </w:r>
    <w:r w:rsidRPr="00D72075">
      <w:rPr>
        <w:rFonts w:ascii="標楷體" w:eastAsia="標楷體" w:hAnsi="標楷體"/>
        <w:sz w:val="16"/>
        <w:szCs w:val="16"/>
        <w:lang w:eastAsia="zh-TW"/>
      </w:rPr>
      <w:t>電話</w:t>
    </w:r>
    <w:r w:rsidR="00E63DC1">
      <w:rPr>
        <w:rFonts w:ascii="Times New Roman" w:hAnsi="Times New Roman"/>
        <w:sz w:val="16"/>
        <w:szCs w:val="16"/>
        <w:lang w:eastAsia="zh-TW"/>
      </w:rPr>
      <w:t xml:space="preserve">Tel 852 2712 8900 </w:t>
    </w:r>
    <w:r>
      <w:rPr>
        <w:rFonts w:ascii="Times New Roman" w:hAnsi="Times New Roman"/>
        <w:sz w:val="16"/>
        <w:szCs w:val="16"/>
        <w:lang w:eastAsia="zh-TW"/>
      </w:rPr>
      <w:t xml:space="preserve"> </w:t>
    </w:r>
    <w:r w:rsidRPr="00D72075">
      <w:rPr>
        <w:rFonts w:ascii="標楷體" w:eastAsia="標楷體" w:hAnsi="標楷體"/>
        <w:sz w:val="16"/>
        <w:szCs w:val="16"/>
        <w:lang w:eastAsia="zh-TW"/>
      </w:rPr>
      <w:t>傳真</w:t>
    </w:r>
    <w:r w:rsidR="00E63DC1">
      <w:rPr>
        <w:rFonts w:ascii="Times New Roman" w:hAnsi="Times New Roman"/>
        <w:sz w:val="16"/>
        <w:szCs w:val="16"/>
        <w:lang w:eastAsia="zh-TW"/>
      </w:rPr>
      <w:t>Fax 852 2715 6944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A1"/>
    <w:rsid w:val="00040567"/>
    <w:rsid w:val="00226D47"/>
    <w:rsid w:val="002A4559"/>
    <w:rsid w:val="003C0AE6"/>
    <w:rsid w:val="004A67CD"/>
    <w:rsid w:val="006E423D"/>
    <w:rsid w:val="007517A1"/>
    <w:rsid w:val="007B2A12"/>
    <w:rsid w:val="00837645"/>
    <w:rsid w:val="008D557B"/>
    <w:rsid w:val="008D7588"/>
    <w:rsid w:val="00A35458"/>
    <w:rsid w:val="00AF5E51"/>
    <w:rsid w:val="00C97408"/>
    <w:rsid w:val="00D72075"/>
    <w:rsid w:val="00DC27BF"/>
    <w:rsid w:val="00DE1021"/>
    <w:rsid w:val="00DE561F"/>
    <w:rsid w:val="00E63DC1"/>
    <w:rsid w:val="00EB3F8E"/>
    <w:rsid w:val="00F12739"/>
    <w:rsid w:val="00F4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4">
    <w:name w:val="Title"/>
    <w:uiPriority w:val="10"/>
    <w:qFormat/>
    <w:pPr>
      <w:widowControl w:val="0"/>
      <w:jc w:val="center"/>
    </w:pPr>
    <w:rPr>
      <w:rFonts w:ascii="Arial Unicode MS" w:eastAsia="Arial Unicode MS" w:hAnsi="Arial Unicode MS" w:cs="Arial Unicode MS" w:hint="eastAsia"/>
      <w:b/>
      <w:bCs/>
      <w:color w:val="000000"/>
      <w:kern w:val="2"/>
      <w:u w:val="single" w:color="000000"/>
    </w:rPr>
  </w:style>
  <w:style w:type="paragraph" w:styleId="a5">
    <w:name w:val="header"/>
    <w:basedOn w:val="a"/>
    <w:link w:val="a6"/>
    <w:uiPriority w:val="99"/>
    <w:unhideWhenUsed/>
    <w:rsid w:val="003C0AE6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3C0AE6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3C0AE6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3C0AE6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8D557B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557B"/>
    <w:rPr>
      <w:rFonts w:ascii="新細明體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4">
    <w:name w:val="Title"/>
    <w:uiPriority w:val="10"/>
    <w:qFormat/>
    <w:pPr>
      <w:widowControl w:val="0"/>
      <w:jc w:val="center"/>
    </w:pPr>
    <w:rPr>
      <w:rFonts w:ascii="Arial Unicode MS" w:eastAsia="Arial Unicode MS" w:hAnsi="Arial Unicode MS" w:cs="Arial Unicode MS" w:hint="eastAsia"/>
      <w:b/>
      <w:bCs/>
      <w:color w:val="000000"/>
      <w:kern w:val="2"/>
      <w:u w:val="single" w:color="000000"/>
    </w:rPr>
  </w:style>
  <w:style w:type="paragraph" w:styleId="a5">
    <w:name w:val="header"/>
    <w:basedOn w:val="a"/>
    <w:link w:val="a6"/>
    <w:uiPriority w:val="99"/>
    <w:unhideWhenUsed/>
    <w:rsid w:val="003C0AE6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3C0AE6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3C0AE6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3C0AE6"/>
    <w:rPr>
      <w:rFonts w:ascii="Arial Unicode MS" w:eastAsia="Arial Unicode MS" w:hAnsi="Arial Unicode MS" w:cs="Arial Unicode MS"/>
      <w:color w:val="000000"/>
      <w:kern w:val="2"/>
      <w:sz w:val="24"/>
      <w:szCs w:val="24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8D557B"/>
    <w:rPr>
      <w:rFonts w:ascii="新細明體" w:eastAsia="新細明體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557B"/>
    <w:rPr>
      <w:rFonts w:ascii="新細明體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0280B35-66AE-419A-92B2-D9BAE4C5461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200</Characters>
  <Application>Microsoft Office Word</Application>
  <DocSecurity>0</DocSecurity>
  <Lines>1</Lines>
  <Paragraphs>1</Paragraphs>
  <ScaleCrop>false</ScaleCrop>
  <Company>MassMutual Asia Ltd.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 yeung reneldo chan</dc:creator>
  <cp:lastModifiedBy>Caroline Fuk (IB)</cp:lastModifiedBy>
  <cp:revision>7</cp:revision>
  <dcterms:created xsi:type="dcterms:W3CDTF">2019-02-18T04:07:00Z</dcterms:created>
  <dcterms:modified xsi:type="dcterms:W3CDTF">2019-02-19T02:45:00Z</dcterms:modified>
</cp:coreProperties>
</file>